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b w:val="0"/>
          <w:i w:val="0"/>
          <w:caps w:val="0"/>
          <w:spacing w:val="0"/>
          <w:w w:val="100"/>
          <w:sz w:val="44"/>
          <w:szCs w:val="44"/>
        </w:rPr>
      </w:pPr>
      <w:bookmarkStart w:id="0" w:name="_GoBack"/>
      <w:bookmarkEnd w:id="0"/>
      <w:r>
        <w:rPr>
          <w:b w:val="0"/>
          <w:i w:val="0"/>
          <w:caps w:val="0"/>
          <w:spacing w:val="0"/>
          <w:w w:val="100"/>
          <w:sz w:val="44"/>
          <w:szCs w:val="44"/>
        </w:rPr>
        <w:t>说明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b w:val="0"/>
          <w:i w:val="0"/>
          <w:caps w:val="0"/>
          <w:spacing w:val="0"/>
          <w:w w:val="100"/>
          <w:sz w:val="44"/>
          <w:szCs w:val="44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财务处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：</w:t>
      </w:r>
    </w:p>
    <w:p>
      <w:pPr>
        <w:snapToGrid/>
        <w:spacing w:before="0" w:beforeAutospacing="0" w:after="0" w:afterAutospacing="0" w:line="240" w:lineRule="auto"/>
        <w:ind w:firstLine="885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为购置社团日常活动需要的物资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，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校团委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于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20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日为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eastAsia="zh-CN"/>
        </w:rPr>
        <w:t>（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社团名称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eastAsia="zh-CN"/>
        </w:rPr>
        <w:t>）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统一采购一批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社团物资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，清单及金额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见附件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，特此证明。</w:t>
      </w:r>
    </w:p>
    <w:p>
      <w:pPr>
        <w:snapToGrid/>
        <w:spacing w:before="0" w:beforeAutospacing="0" w:after="0" w:afterAutospacing="0" w:line="240" w:lineRule="auto"/>
        <w:ind w:firstLine="885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 xml:space="preserve"> </w:t>
      </w:r>
    </w:p>
    <w:p>
      <w:pPr>
        <w:snapToGrid/>
        <w:spacing w:before="0" w:beforeAutospacing="0" w:after="0" w:afterAutospacing="0" w:line="240" w:lineRule="auto"/>
        <w:ind w:firstLine="2160" w:firstLineChars="600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共青团</w:t>
      </w:r>
      <w:r>
        <w:rPr>
          <w:b w:val="0"/>
          <w:i w:val="0"/>
          <w:caps w:val="0"/>
          <w:spacing w:val="0"/>
          <w:w w:val="100"/>
          <w:sz w:val="36"/>
          <w:szCs w:val="36"/>
        </w:rPr>
        <w:t>中国石油大学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（北京）委员会</w:t>
      </w:r>
    </w:p>
    <w:p>
      <w:pPr>
        <w:snapToGrid/>
        <w:spacing w:before="0" w:beforeAutospacing="0" w:after="0" w:afterAutospacing="0" w:line="240" w:lineRule="auto"/>
        <w:ind w:firstLine="3960" w:firstLineChars="1100"/>
        <w:jc w:val="left"/>
        <w:textAlignment w:val="baseline"/>
        <w:rPr>
          <w:b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20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  <w:lang w:val="en-US" w:eastAsia="zh-CN"/>
        </w:rPr>
        <w:t>X</w:t>
      </w:r>
      <w:r>
        <w:rPr>
          <w:rFonts w:hint="eastAsia"/>
          <w:b w:val="0"/>
          <w:i w:val="0"/>
          <w:caps w:val="0"/>
          <w:spacing w:val="0"/>
          <w:w w:val="100"/>
          <w:sz w:val="36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243"/>
    <w:rsid w:val="000458C4"/>
    <w:rsid w:val="00214243"/>
    <w:rsid w:val="00D35521"/>
    <w:rsid w:val="00F02A18"/>
    <w:rsid w:val="013805D3"/>
    <w:rsid w:val="0650194A"/>
    <w:rsid w:val="1EF1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17</Words>
  <Characters>100</Characters>
  <Lines>1</Lines>
  <Paragraphs>1</Paragraphs>
  <TotalTime>5</TotalTime>
  <ScaleCrop>false</ScaleCrop>
  <LinksUpToDate>false</LinksUpToDate>
  <CharactersWithSpaces>116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2020-11-02T05:45:00Z</dcterms:created>
  <dc:creator>lenovo</dc:creator>
  <cp:lastModifiedBy>21M</cp:lastModifiedBy>
  <cp:lastPrinted>2020-09-04T08:15:00Z</cp:lastPrinted>
  <dcterms:modified xsi:type="dcterms:W3CDTF">2021-10-15T05:36:35Z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EAC6C3F98985484EBE9A315394CD95C5</vt:lpwstr>
  </property>
</Properties>
</file>